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008EB" w:rsidRDefault="002E5B1C">
      <w:r>
        <w:rPr>
          <w:noProof/>
        </w:rPr>
        <w:drawing>
          <wp:inline distT="114300" distB="114300" distL="114300" distR="114300">
            <wp:extent cx="5761045" cy="1016000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1045" cy="1016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hyperlink r:id="rId8"/>
    </w:p>
    <w:p w:rsidR="002008EB" w:rsidRDefault="0098435C">
      <w:pPr>
        <w:pStyle w:val="Tytu"/>
        <w:jc w:val="left"/>
      </w:pPr>
      <w:hyperlink r:id="rId9"/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2" o:spid="_x0000_s1026" type="#_x0000_t32" style="position:absolute;margin-left:-9pt;margin-top:11.25pt;width:477pt;height:1pt;z-index:-251658752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" o:allowincell="f">
            <w10:wrap type="square" anchorx="margin"/>
          </v:shape>
        </w:pict>
      </w:r>
    </w:p>
    <w:p w:rsidR="002008EB" w:rsidRDefault="0098435C">
      <w:pPr>
        <w:pStyle w:val="Tytu"/>
        <w:spacing w:line="360" w:lineRule="auto"/>
        <w:jc w:val="left"/>
      </w:pPr>
      <w:hyperlink r:id="rId10"/>
    </w:p>
    <w:p w:rsidR="002008EB" w:rsidRDefault="002E5B1C">
      <w:pPr>
        <w:pStyle w:val="Tytu"/>
        <w:spacing w:line="360" w:lineRule="auto"/>
        <w:jc w:val="left"/>
      </w:pPr>
      <w:r>
        <w:rPr>
          <w:rFonts w:ascii="Calibri" w:eastAsia="Calibri" w:hAnsi="Calibri" w:cs="Calibri"/>
          <w:sz w:val="22"/>
          <w:szCs w:val="22"/>
        </w:rPr>
        <w:t>Data wpływu do ARREKS: .................................</w:t>
      </w:r>
    </w:p>
    <w:p w:rsidR="002008EB" w:rsidRDefault="002E5B1C">
      <w:pPr>
        <w:jc w:val="center"/>
      </w:pPr>
      <w:r>
        <w:t xml:space="preserve"> </w:t>
      </w:r>
    </w:p>
    <w:p w:rsidR="002008EB" w:rsidRDefault="002008EB">
      <w:pPr>
        <w:jc w:val="center"/>
      </w:pPr>
    </w:p>
    <w:p w:rsidR="002008EB" w:rsidRDefault="002E5B1C">
      <w:pPr>
        <w:pStyle w:val="Tytu"/>
        <w:spacing w:line="360" w:lineRule="auto"/>
      </w:pPr>
      <w:r>
        <w:rPr>
          <w:rFonts w:ascii="Calibri" w:eastAsia="Calibri" w:hAnsi="Calibri" w:cs="Calibri"/>
          <w:b/>
        </w:rPr>
        <w:t xml:space="preserve">WNIOSEK NA USŁUGĘ „WIRTUALNE BIURO”  </w:t>
      </w:r>
    </w:p>
    <w:p w:rsidR="002008EB" w:rsidRDefault="002008EB">
      <w:pPr>
        <w:pStyle w:val="Tytu"/>
        <w:spacing w:line="360" w:lineRule="auto"/>
      </w:pPr>
    </w:p>
    <w:p w:rsidR="002008EB" w:rsidRDefault="002E5B1C">
      <w:pPr>
        <w:pStyle w:val="Tytu"/>
        <w:spacing w:line="360" w:lineRule="auto"/>
        <w:jc w:val="both"/>
      </w:pPr>
      <w:r>
        <w:rPr>
          <w:rFonts w:ascii="Wingdings" w:eastAsia="Wingdings" w:hAnsi="Wingdings" w:cs="Wingdings"/>
        </w:rPr>
        <w:t>□</w:t>
      </w:r>
      <w:r>
        <w:rPr>
          <w:rFonts w:ascii="Calibri" w:eastAsia="Calibri" w:hAnsi="Calibri" w:cs="Calibri"/>
        </w:rPr>
        <w:tab/>
        <w:t>PAKIET PODSTAWOWY: 120,00 ZŁ/MC</w:t>
      </w:r>
    </w:p>
    <w:p w:rsidR="002008EB" w:rsidRDefault="002E5B1C">
      <w:pPr>
        <w:pStyle w:val="Tytu"/>
        <w:spacing w:line="360" w:lineRule="auto"/>
        <w:jc w:val="both"/>
      </w:pPr>
      <w:r>
        <w:rPr>
          <w:rFonts w:ascii="Wingdings" w:eastAsia="Wingdings" w:hAnsi="Wingdings" w:cs="Wingdings"/>
        </w:rPr>
        <w:t>□</w:t>
      </w:r>
      <w:r>
        <w:rPr>
          <w:rFonts w:ascii="Calibri" w:eastAsia="Calibri" w:hAnsi="Calibri" w:cs="Calibri"/>
        </w:rPr>
        <w:tab/>
        <w:t>PAKIET ROZSZERZONY: 160,00 ZŁ/MC</w:t>
      </w:r>
    </w:p>
    <w:p w:rsidR="002008EB" w:rsidRDefault="002E5B1C">
      <w:pPr>
        <w:pStyle w:val="Tytu"/>
        <w:spacing w:line="360" w:lineRule="auto"/>
        <w:jc w:val="both"/>
      </w:pPr>
      <w:r>
        <w:rPr>
          <w:rFonts w:ascii="Wingdings" w:eastAsia="Wingdings" w:hAnsi="Wingdings" w:cs="Wingdings"/>
        </w:rPr>
        <w:t>□</w:t>
      </w:r>
      <w:r>
        <w:rPr>
          <w:rFonts w:ascii="Calibri" w:eastAsia="Calibri" w:hAnsi="Calibri" w:cs="Calibri"/>
        </w:rPr>
        <w:tab/>
        <w:t>PAKIET KOMFORTOWY: 200,00 ZŁ/MC</w:t>
      </w:r>
    </w:p>
    <w:p w:rsidR="002008EB" w:rsidRDefault="002008EB">
      <w:pPr>
        <w:pStyle w:val="Tytu"/>
        <w:spacing w:line="360" w:lineRule="auto"/>
        <w:jc w:val="both"/>
      </w:pPr>
    </w:p>
    <w:p w:rsidR="002008EB" w:rsidRDefault="002E5B1C">
      <w:pPr>
        <w:pStyle w:val="Nagwek1"/>
        <w:numPr>
          <w:ilvl w:val="0"/>
          <w:numId w:val="1"/>
        </w:numPr>
        <w:spacing w:after="240"/>
        <w:ind w:left="284" w:hanging="284"/>
      </w:pPr>
      <w:r>
        <w:rPr>
          <w:rFonts w:ascii="Calibri" w:eastAsia="Calibri" w:hAnsi="Calibri" w:cs="Calibri"/>
          <w:b/>
          <w:sz w:val="22"/>
          <w:szCs w:val="22"/>
        </w:rPr>
        <w:t>DANE  WNIOSKODAWCY</w:t>
      </w:r>
    </w:p>
    <w:p w:rsidR="002008EB" w:rsidRDefault="002E5B1C">
      <w:pPr>
        <w:numPr>
          <w:ilvl w:val="0"/>
          <w:numId w:val="3"/>
        </w:numPr>
        <w:spacing w:line="480" w:lineRule="auto"/>
        <w:ind w:left="426" w:hanging="42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Pełna nazwa: 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</w:t>
      </w:r>
    </w:p>
    <w:p w:rsidR="002008EB" w:rsidRDefault="002E5B1C">
      <w:pPr>
        <w:spacing w:line="480" w:lineRule="auto"/>
        <w:ind w:firstLine="426"/>
      </w:pPr>
      <w:r>
        <w:rPr>
          <w:rFonts w:ascii="Calibri" w:eastAsia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</w:t>
      </w:r>
    </w:p>
    <w:p w:rsidR="002008EB" w:rsidRDefault="002E5B1C">
      <w:pPr>
        <w:numPr>
          <w:ilvl w:val="0"/>
          <w:numId w:val="2"/>
        </w:numPr>
        <w:spacing w:line="480" w:lineRule="auto"/>
        <w:ind w:left="426" w:hanging="42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Adres: ……………………………………………………………………………………………………………………………………….….</w:t>
      </w:r>
    </w:p>
    <w:p w:rsidR="002008EB" w:rsidRDefault="002E5B1C">
      <w:pPr>
        <w:spacing w:line="480" w:lineRule="auto"/>
        <w:ind w:firstLine="426"/>
        <w:jc w:val="both"/>
      </w:pPr>
      <w:r>
        <w:rPr>
          <w:rFonts w:ascii="Calibri" w:eastAsia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</w:t>
      </w:r>
    </w:p>
    <w:p w:rsidR="002008EB" w:rsidRDefault="002E5B1C">
      <w:pPr>
        <w:spacing w:line="480" w:lineRule="auto"/>
        <w:ind w:firstLine="426"/>
        <w:jc w:val="both"/>
      </w:pPr>
      <w:r>
        <w:rPr>
          <w:rFonts w:ascii="Calibri" w:eastAsia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</w:t>
      </w:r>
    </w:p>
    <w:p w:rsidR="002008EB" w:rsidRDefault="002E5B1C">
      <w:pPr>
        <w:numPr>
          <w:ilvl w:val="0"/>
          <w:numId w:val="2"/>
        </w:numPr>
        <w:spacing w:line="480" w:lineRule="auto"/>
        <w:ind w:left="426" w:hanging="42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Telefon: ................................. Fax: ....................................... e-mail: …………………………………………….</w:t>
      </w:r>
    </w:p>
    <w:p w:rsidR="002008EB" w:rsidRDefault="002E5B1C">
      <w:pPr>
        <w:numPr>
          <w:ilvl w:val="0"/>
          <w:numId w:val="2"/>
        </w:numPr>
        <w:spacing w:line="480" w:lineRule="auto"/>
        <w:ind w:left="426" w:hanging="42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REGON: ........................................................................ NIP ..............................................................</w:t>
      </w:r>
    </w:p>
    <w:p w:rsidR="002008EB" w:rsidRDefault="002E5B1C">
      <w:pPr>
        <w:numPr>
          <w:ilvl w:val="0"/>
          <w:numId w:val="2"/>
        </w:numPr>
        <w:spacing w:line="480" w:lineRule="auto"/>
        <w:ind w:left="426" w:hanging="42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Organ rejestrowy i data rejestracji działalności gospodarczej:  ........................................................</w:t>
      </w:r>
    </w:p>
    <w:p w:rsidR="002008EB" w:rsidRDefault="002E5B1C">
      <w:pPr>
        <w:spacing w:line="480" w:lineRule="auto"/>
        <w:ind w:firstLine="426"/>
        <w:jc w:val="both"/>
      </w:pPr>
      <w:r>
        <w:rPr>
          <w:rFonts w:ascii="Calibri" w:eastAsia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</w:t>
      </w:r>
    </w:p>
    <w:p w:rsidR="002008EB" w:rsidRDefault="002E5B1C">
      <w:pPr>
        <w:numPr>
          <w:ilvl w:val="0"/>
          <w:numId w:val="2"/>
        </w:numPr>
        <w:spacing w:line="480" w:lineRule="auto"/>
        <w:ind w:left="426" w:hanging="42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Data rozpoczęcia działalności gospodarczej: ………………....................................................................</w:t>
      </w:r>
    </w:p>
    <w:p w:rsidR="002008EB" w:rsidRDefault="002E5B1C">
      <w:pPr>
        <w:numPr>
          <w:ilvl w:val="0"/>
          <w:numId w:val="2"/>
        </w:numPr>
        <w:spacing w:line="480" w:lineRule="auto"/>
        <w:ind w:left="426" w:hanging="42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Rodzaj prowadzonej działalności gospodarczej: …………….................................................................</w:t>
      </w:r>
    </w:p>
    <w:p w:rsidR="002008EB" w:rsidRDefault="002E5B1C">
      <w:pPr>
        <w:spacing w:line="480" w:lineRule="auto"/>
        <w:ind w:firstLine="426"/>
        <w:jc w:val="both"/>
      </w:pPr>
      <w:r>
        <w:rPr>
          <w:rFonts w:ascii="Calibri" w:eastAsia="Calibri" w:hAnsi="Calibri" w:cs="Calibri"/>
          <w:sz w:val="22"/>
          <w:szCs w:val="22"/>
        </w:rPr>
        <w:lastRenderedPageBreak/>
        <w:t>...........................................................................................................................................................</w:t>
      </w:r>
    </w:p>
    <w:p w:rsidR="002008EB" w:rsidRDefault="002E5B1C">
      <w:pPr>
        <w:numPr>
          <w:ilvl w:val="0"/>
          <w:numId w:val="2"/>
        </w:numPr>
        <w:spacing w:line="480" w:lineRule="auto"/>
        <w:ind w:left="426" w:hanging="42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Forma prawna Wnioskodawcy: ………………........................................................................................</w:t>
      </w:r>
    </w:p>
    <w:p w:rsidR="002008EB" w:rsidRDefault="002E5B1C">
      <w:pPr>
        <w:pStyle w:val="Nagwek2"/>
        <w:numPr>
          <w:ilvl w:val="0"/>
          <w:numId w:val="1"/>
        </w:numPr>
        <w:spacing w:after="240"/>
      </w:pPr>
      <w:r>
        <w:rPr>
          <w:rFonts w:ascii="Calibri" w:eastAsia="Calibri" w:hAnsi="Calibri" w:cs="Calibri"/>
          <w:b/>
          <w:sz w:val="22"/>
          <w:szCs w:val="22"/>
        </w:rPr>
        <w:t>OŚWIADCZENIE WNIOSKODAWCY</w:t>
      </w:r>
    </w:p>
    <w:p w:rsidR="002008EB" w:rsidRPr="006A0EBE" w:rsidRDefault="002E5B1C">
      <w:pPr>
        <w:tabs>
          <w:tab w:val="left" w:pos="426"/>
          <w:tab w:val="left" w:pos="709"/>
          <w:tab w:val="left" w:pos="851"/>
        </w:tabs>
        <w:spacing w:line="360" w:lineRule="auto"/>
        <w:jc w:val="both"/>
        <w:rPr>
          <w:color w:val="FF0000"/>
        </w:rPr>
      </w:pPr>
      <w:r w:rsidRPr="006A0EBE">
        <w:rPr>
          <w:rFonts w:ascii="Calibri" w:eastAsia="Calibri" w:hAnsi="Calibri" w:cs="Calibri"/>
          <w:color w:val="FF0000"/>
          <w:sz w:val="22"/>
          <w:szCs w:val="22"/>
        </w:rPr>
        <w:t xml:space="preserve">Wnioskodawca oświadcza, że wszystkie informacje zawarte w przedstawionej dokumentacji są prawdziwe i wyraża zgodę na przetwarzanie danych osobowych podanych w złożonych dokumentach, zgodnie z Ustawą z dnia 29.08.1997r., o ochronie danych osobowych Dz. U. Nr 133, poz. 883, a nadto zobowiązuje się do udostępnienia Agencji wglądu do dokumentacji księgowej i sprawozdawczości finansowej oraz do informowania Agencji o: </w:t>
      </w:r>
    </w:p>
    <w:p w:rsidR="002008EB" w:rsidRPr="006A0EBE" w:rsidRDefault="002E5B1C">
      <w:pPr>
        <w:numPr>
          <w:ilvl w:val="0"/>
          <w:numId w:val="4"/>
        </w:numPr>
        <w:spacing w:line="360" w:lineRule="auto"/>
        <w:ind w:left="426" w:hanging="426"/>
        <w:contextualSpacing/>
        <w:jc w:val="both"/>
        <w:rPr>
          <w:rFonts w:ascii="Calibri" w:eastAsia="Calibri" w:hAnsi="Calibri" w:cs="Calibri"/>
          <w:color w:val="FF0000"/>
          <w:sz w:val="22"/>
          <w:szCs w:val="22"/>
        </w:rPr>
      </w:pPr>
      <w:r w:rsidRPr="006A0EBE">
        <w:rPr>
          <w:rFonts w:ascii="Calibri" w:eastAsia="Calibri" w:hAnsi="Calibri" w:cs="Calibri"/>
          <w:color w:val="FF0000"/>
          <w:sz w:val="22"/>
          <w:szCs w:val="22"/>
        </w:rPr>
        <w:t>złożeniu wniosku o wszczęcie postępowania układowego lub upadłościowego „Wnioskodawcy”</w:t>
      </w:r>
    </w:p>
    <w:p w:rsidR="002008EB" w:rsidRPr="006A0EBE" w:rsidRDefault="002E5B1C">
      <w:pPr>
        <w:numPr>
          <w:ilvl w:val="0"/>
          <w:numId w:val="4"/>
        </w:numPr>
        <w:spacing w:line="360" w:lineRule="auto"/>
        <w:ind w:left="426" w:hanging="426"/>
        <w:contextualSpacing/>
        <w:jc w:val="both"/>
        <w:rPr>
          <w:rFonts w:ascii="Calibri" w:eastAsia="Calibri" w:hAnsi="Calibri" w:cs="Calibri"/>
          <w:color w:val="FF0000"/>
          <w:sz w:val="22"/>
          <w:szCs w:val="22"/>
        </w:rPr>
      </w:pPr>
      <w:r w:rsidRPr="006A0EBE">
        <w:rPr>
          <w:rFonts w:ascii="Calibri" w:eastAsia="Calibri" w:hAnsi="Calibri" w:cs="Calibri"/>
          <w:color w:val="FF0000"/>
          <w:sz w:val="22"/>
          <w:szCs w:val="22"/>
        </w:rPr>
        <w:t>każdej zmianie nazwy firmy, siedziby, adresu kontaktowego „Wnioskodawcy”</w:t>
      </w:r>
    </w:p>
    <w:p w:rsidR="002008EB" w:rsidRPr="006A0EBE" w:rsidRDefault="002E5B1C">
      <w:pPr>
        <w:numPr>
          <w:ilvl w:val="0"/>
          <w:numId w:val="4"/>
        </w:numPr>
        <w:spacing w:line="360" w:lineRule="auto"/>
        <w:ind w:left="426" w:hanging="426"/>
        <w:contextualSpacing/>
        <w:jc w:val="both"/>
        <w:rPr>
          <w:rFonts w:ascii="Calibri" w:eastAsia="Calibri" w:hAnsi="Calibri" w:cs="Calibri"/>
          <w:color w:val="FF0000"/>
          <w:sz w:val="22"/>
          <w:szCs w:val="22"/>
        </w:rPr>
      </w:pPr>
      <w:r w:rsidRPr="006A0EBE">
        <w:rPr>
          <w:rFonts w:ascii="Calibri" w:eastAsia="Calibri" w:hAnsi="Calibri" w:cs="Calibri"/>
          <w:color w:val="FF0000"/>
          <w:sz w:val="22"/>
          <w:szCs w:val="22"/>
        </w:rPr>
        <w:t xml:space="preserve">innych istotnych informacjach mających wpływ na spłatę pożyczki. </w:t>
      </w:r>
    </w:p>
    <w:p w:rsidR="002008EB" w:rsidRDefault="002008EB">
      <w:pPr>
        <w:tabs>
          <w:tab w:val="left" w:pos="426"/>
          <w:tab w:val="left" w:pos="709"/>
          <w:tab w:val="left" w:pos="851"/>
        </w:tabs>
        <w:spacing w:line="360" w:lineRule="auto"/>
        <w:jc w:val="both"/>
      </w:pPr>
    </w:p>
    <w:p w:rsidR="002008EB" w:rsidRDefault="002008EB">
      <w:pPr>
        <w:tabs>
          <w:tab w:val="left" w:pos="426"/>
          <w:tab w:val="left" w:pos="709"/>
          <w:tab w:val="left" w:pos="851"/>
        </w:tabs>
        <w:spacing w:line="360" w:lineRule="auto"/>
        <w:jc w:val="both"/>
      </w:pPr>
    </w:p>
    <w:p w:rsidR="002008EB" w:rsidRDefault="002008EB">
      <w:pPr>
        <w:tabs>
          <w:tab w:val="left" w:pos="426"/>
          <w:tab w:val="left" w:pos="709"/>
          <w:tab w:val="left" w:pos="851"/>
        </w:tabs>
        <w:spacing w:line="360" w:lineRule="auto"/>
        <w:jc w:val="both"/>
      </w:pPr>
    </w:p>
    <w:p w:rsidR="002008EB" w:rsidRDefault="002008EB">
      <w:pPr>
        <w:tabs>
          <w:tab w:val="left" w:pos="426"/>
          <w:tab w:val="left" w:pos="709"/>
          <w:tab w:val="left" w:pos="851"/>
        </w:tabs>
        <w:spacing w:line="360" w:lineRule="auto"/>
        <w:jc w:val="both"/>
      </w:pPr>
    </w:p>
    <w:p w:rsidR="002008EB" w:rsidRDefault="002008EB">
      <w:pPr>
        <w:tabs>
          <w:tab w:val="left" w:pos="426"/>
          <w:tab w:val="left" w:pos="709"/>
          <w:tab w:val="left" w:pos="851"/>
        </w:tabs>
        <w:spacing w:line="360" w:lineRule="auto"/>
        <w:jc w:val="both"/>
      </w:pPr>
    </w:p>
    <w:p w:rsidR="002008EB" w:rsidRDefault="002008EB">
      <w:pPr>
        <w:tabs>
          <w:tab w:val="left" w:pos="426"/>
          <w:tab w:val="left" w:pos="709"/>
          <w:tab w:val="left" w:pos="851"/>
        </w:tabs>
        <w:spacing w:line="360" w:lineRule="auto"/>
        <w:jc w:val="both"/>
      </w:pPr>
    </w:p>
    <w:p w:rsidR="002008EB" w:rsidRDefault="002E5B1C">
      <w:pPr>
        <w:tabs>
          <w:tab w:val="left" w:pos="426"/>
          <w:tab w:val="left" w:pos="709"/>
          <w:tab w:val="left" w:pos="851"/>
        </w:tabs>
        <w:jc w:val="both"/>
      </w:pPr>
      <w:r>
        <w:rPr>
          <w:rFonts w:ascii="Calibri" w:eastAsia="Calibri" w:hAnsi="Calibri" w:cs="Calibri"/>
          <w:sz w:val="22"/>
          <w:szCs w:val="22"/>
        </w:rPr>
        <w:t xml:space="preserve">.......................................................                            </w:t>
      </w:r>
      <w:r>
        <w:rPr>
          <w:rFonts w:ascii="Calibri" w:eastAsia="Calibri" w:hAnsi="Calibri" w:cs="Calibri"/>
          <w:sz w:val="22"/>
          <w:szCs w:val="22"/>
        </w:rPr>
        <w:tab/>
        <w:t xml:space="preserve"> ..................................................................</w:t>
      </w:r>
    </w:p>
    <w:p w:rsidR="002008EB" w:rsidRDefault="002E5B1C">
      <w:pPr>
        <w:ind w:left="426"/>
      </w:pPr>
      <w:r>
        <w:rPr>
          <w:rFonts w:ascii="Calibri" w:eastAsia="Calibri" w:hAnsi="Calibri" w:cs="Calibri"/>
        </w:rPr>
        <w:t xml:space="preserve">Miejscowość; Data                                                                                   Podpis osób  upoważnionych </w:t>
      </w:r>
    </w:p>
    <w:p w:rsidR="002008EB" w:rsidRDefault="002008EB">
      <w:pPr>
        <w:spacing w:line="360" w:lineRule="auto"/>
        <w:ind w:left="709"/>
      </w:pPr>
    </w:p>
    <w:p w:rsidR="002008EB" w:rsidRDefault="002008EB">
      <w:pPr>
        <w:spacing w:line="360" w:lineRule="auto"/>
      </w:pPr>
    </w:p>
    <w:p w:rsidR="002008EB" w:rsidRDefault="002008EB">
      <w:pPr>
        <w:spacing w:line="360" w:lineRule="auto"/>
      </w:pPr>
    </w:p>
    <w:p w:rsidR="006A0EBE" w:rsidRPr="006A0EBE" w:rsidRDefault="006A0EBE" w:rsidP="006A0EBE">
      <w:pPr>
        <w:spacing w:line="360" w:lineRule="auto"/>
        <w:ind w:left="720"/>
        <w:jc w:val="both"/>
        <w:rPr>
          <w:rFonts w:ascii="Calibri" w:eastAsia="Calibri" w:hAnsi="Calibri" w:cs="Calibri"/>
          <w:b/>
          <w:sz w:val="22"/>
          <w:szCs w:val="22"/>
        </w:rPr>
      </w:pPr>
      <w:bookmarkStart w:id="0" w:name="_GoBack"/>
      <w:bookmarkEnd w:id="0"/>
      <w:r w:rsidRPr="006A0EBE">
        <w:rPr>
          <w:rFonts w:ascii="Calibri" w:eastAsia="Calibri" w:hAnsi="Calibri" w:cs="Calibri"/>
          <w:b/>
          <w:sz w:val="22"/>
          <w:szCs w:val="22"/>
        </w:rPr>
        <w:t>Obowiązek informacyjny</w:t>
      </w:r>
    </w:p>
    <w:p w:rsidR="006A0EBE" w:rsidRDefault="006A0EBE" w:rsidP="006A0EBE">
      <w:pPr>
        <w:tabs>
          <w:tab w:val="left" w:pos="426"/>
          <w:tab w:val="left" w:pos="709"/>
          <w:tab w:val="left" w:pos="851"/>
        </w:tabs>
        <w:spacing w:line="360" w:lineRule="auto"/>
        <w:jc w:val="both"/>
      </w:pPr>
    </w:p>
    <w:p w:rsidR="006A0EBE" w:rsidRPr="0007681D" w:rsidRDefault="006A0EBE" w:rsidP="006A0EBE">
      <w:pPr>
        <w:spacing w:line="480" w:lineRule="auto"/>
        <w:jc w:val="center"/>
        <w:rPr>
          <w:rFonts w:ascii="Calibri" w:hAnsi="Calibri" w:cs="Calibri"/>
          <w:b/>
          <w:bCs/>
          <w:sz w:val="16"/>
          <w:szCs w:val="16"/>
        </w:rPr>
      </w:pPr>
      <w:r w:rsidRPr="0007681D">
        <w:rPr>
          <w:rFonts w:ascii="Calibri" w:hAnsi="Calibri" w:cs="Calibri"/>
          <w:b/>
          <w:bCs/>
          <w:sz w:val="16"/>
          <w:szCs w:val="16"/>
        </w:rPr>
        <w:t>Obowiązek Informacyjny ARREKS S.A.</w:t>
      </w:r>
    </w:p>
    <w:p w:rsidR="006A0EBE" w:rsidRPr="001843BA" w:rsidRDefault="006A0EBE" w:rsidP="006A0EBE">
      <w:pPr>
        <w:jc w:val="both"/>
        <w:rPr>
          <w:rFonts w:ascii="Calibri" w:hAnsi="Calibri" w:cs="Calibri"/>
          <w:sz w:val="16"/>
          <w:szCs w:val="16"/>
        </w:rPr>
      </w:pPr>
      <w:r w:rsidRPr="001843BA">
        <w:rPr>
          <w:rFonts w:ascii="Calibri" w:hAnsi="Calibri" w:cs="Calibri"/>
          <w:sz w:val="16"/>
          <w:szCs w:val="16"/>
        </w:rPr>
        <w:t xml:space="preserve">Zgodnie z art. 13 ogólnego rozporządzenia o ochronie danych osobowych z dnia 27 kwietnia 2016 r. (Dz. Urz. UE L 119 z 04.05.2016 – tzw. </w:t>
      </w:r>
      <w:r>
        <w:rPr>
          <w:rFonts w:ascii="Calibri" w:hAnsi="Calibri" w:cs="Calibri"/>
          <w:sz w:val="16"/>
          <w:szCs w:val="16"/>
        </w:rPr>
        <w:t>„</w:t>
      </w:r>
      <w:r w:rsidRPr="001843BA">
        <w:rPr>
          <w:rFonts w:ascii="Calibri" w:hAnsi="Calibri" w:cs="Calibri"/>
          <w:sz w:val="16"/>
          <w:szCs w:val="16"/>
        </w:rPr>
        <w:t>RODO</w:t>
      </w:r>
      <w:r>
        <w:rPr>
          <w:rFonts w:ascii="Calibri" w:hAnsi="Calibri" w:cs="Calibri"/>
          <w:sz w:val="16"/>
          <w:szCs w:val="16"/>
        </w:rPr>
        <w:t>”</w:t>
      </w:r>
      <w:r w:rsidRPr="001843BA">
        <w:rPr>
          <w:rFonts w:ascii="Calibri" w:hAnsi="Calibri" w:cs="Calibri"/>
          <w:sz w:val="16"/>
          <w:szCs w:val="16"/>
        </w:rPr>
        <w:t>) informujemy, iż:</w:t>
      </w:r>
    </w:p>
    <w:p w:rsidR="006A0EBE" w:rsidRPr="0007681D" w:rsidRDefault="006A0EBE" w:rsidP="006A0EBE">
      <w:pPr>
        <w:jc w:val="both"/>
        <w:rPr>
          <w:rFonts w:ascii="Calibri" w:hAnsi="Calibri" w:cs="Calibri"/>
          <w:sz w:val="16"/>
          <w:szCs w:val="16"/>
        </w:rPr>
      </w:pPr>
    </w:p>
    <w:p w:rsidR="006A0EBE" w:rsidRPr="002E482B" w:rsidRDefault="006A0EBE" w:rsidP="006A0EBE">
      <w:pPr>
        <w:widowControl w:val="0"/>
        <w:numPr>
          <w:ilvl w:val="0"/>
          <w:numId w:val="7"/>
        </w:numPr>
        <w:tabs>
          <w:tab w:val="clear" w:pos="720"/>
          <w:tab w:val="num" w:pos="426"/>
        </w:tabs>
        <w:suppressAutoHyphens/>
        <w:ind w:left="426" w:hanging="426"/>
        <w:jc w:val="both"/>
        <w:rPr>
          <w:rFonts w:ascii="Calibri" w:hAnsi="Calibri" w:cs="Calibri"/>
          <w:sz w:val="16"/>
          <w:szCs w:val="16"/>
        </w:rPr>
      </w:pPr>
      <w:r w:rsidRPr="001843BA">
        <w:rPr>
          <w:rFonts w:ascii="Calibri" w:hAnsi="Calibri" w:cs="Calibri"/>
          <w:sz w:val="16"/>
          <w:szCs w:val="16"/>
        </w:rPr>
        <w:t>A</w:t>
      </w:r>
      <w:r w:rsidRPr="0007681D">
        <w:rPr>
          <w:rFonts w:ascii="Calibri" w:hAnsi="Calibri" w:cs="Calibri"/>
          <w:sz w:val="16"/>
          <w:szCs w:val="16"/>
        </w:rPr>
        <w:t>dministratorem danych osobowych, w rozumieniu</w:t>
      </w:r>
      <w:r w:rsidRPr="001843BA">
        <w:rPr>
          <w:rFonts w:ascii="Calibri" w:hAnsi="Calibri" w:cs="Calibri"/>
          <w:sz w:val="16"/>
          <w:szCs w:val="16"/>
        </w:rPr>
        <w:t xml:space="preserve"> RODO</w:t>
      </w:r>
      <w:r w:rsidRPr="0007681D">
        <w:rPr>
          <w:rFonts w:ascii="Calibri" w:hAnsi="Calibri" w:cs="Calibri"/>
          <w:sz w:val="16"/>
          <w:szCs w:val="16"/>
        </w:rPr>
        <w:t xml:space="preserve"> podanych w</w:t>
      </w:r>
      <w:r>
        <w:rPr>
          <w:rFonts w:ascii="Calibri" w:hAnsi="Calibri" w:cs="Calibri"/>
          <w:sz w:val="16"/>
          <w:szCs w:val="16"/>
        </w:rPr>
        <w:t>e</w:t>
      </w:r>
      <w:r w:rsidRPr="0007681D"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 xml:space="preserve">wniosku </w:t>
      </w:r>
      <w:r w:rsidRPr="0007681D">
        <w:rPr>
          <w:rFonts w:ascii="Calibri" w:hAnsi="Calibri" w:cs="Calibri"/>
          <w:sz w:val="16"/>
          <w:szCs w:val="16"/>
        </w:rPr>
        <w:t>oraz danych zamieszczonych w dokumentach przedstawionych przy zawarciu Umowy</w:t>
      </w:r>
      <w:r>
        <w:rPr>
          <w:rFonts w:ascii="Calibri" w:hAnsi="Calibri" w:cs="Calibri"/>
          <w:sz w:val="16"/>
          <w:szCs w:val="16"/>
        </w:rPr>
        <w:t xml:space="preserve"> jest </w:t>
      </w:r>
      <w:r w:rsidRPr="0007681D">
        <w:rPr>
          <w:rFonts w:ascii="Calibri" w:hAnsi="Calibri" w:cs="Calibri"/>
          <w:sz w:val="16"/>
          <w:szCs w:val="16"/>
        </w:rPr>
        <w:t>Agencja Rozwoju Regionalnego „ARREKS” S.A. z siedzibą w Kleszczowie, ul. Główna 122, 97-410 Kleszczów</w:t>
      </w:r>
      <w:r>
        <w:rPr>
          <w:rFonts w:ascii="Calibri" w:hAnsi="Calibri" w:cs="Calibri"/>
          <w:sz w:val="16"/>
          <w:szCs w:val="16"/>
        </w:rPr>
        <w:t xml:space="preserve">. </w:t>
      </w:r>
      <w:r w:rsidRPr="0007681D">
        <w:rPr>
          <w:rFonts w:ascii="Calibri" w:hAnsi="Calibri" w:cs="Calibri"/>
          <w:sz w:val="16"/>
          <w:szCs w:val="16"/>
        </w:rPr>
        <w:t xml:space="preserve"> </w:t>
      </w:r>
    </w:p>
    <w:p w:rsidR="006A0EBE" w:rsidRPr="0007681D" w:rsidRDefault="006A0EBE" w:rsidP="006A0EBE">
      <w:pPr>
        <w:widowControl w:val="0"/>
        <w:numPr>
          <w:ilvl w:val="0"/>
          <w:numId w:val="7"/>
        </w:numPr>
        <w:tabs>
          <w:tab w:val="clear" w:pos="720"/>
          <w:tab w:val="num" w:pos="426"/>
        </w:tabs>
        <w:suppressAutoHyphens/>
        <w:ind w:left="426" w:hanging="426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W </w:t>
      </w:r>
      <w:r w:rsidRPr="002E482B">
        <w:rPr>
          <w:rFonts w:ascii="Calibri" w:hAnsi="Calibri" w:cs="Calibri"/>
          <w:sz w:val="16"/>
          <w:szCs w:val="16"/>
        </w:rPr>
        <w:t>sprawie danych osobowych może Pan/Pani skontaktować się na piśmie – pod wskazany wyżej adres Spółki</w:t>
      </w:r>
      <w:r>
        <w:rPr>
          <w:rFonts w:ascii="Calibri" w:hAnsi="Calibri" w:cs="Calibri"/>
          <w:sz w:val="16"/>
          <w:szCs w:val="16"/>
        </w:rPr>
        <w:t xml:space="preserve"> lub </w:t>
      </w:r>
      <w:r w:rsidRPr="002E482B">
        <w:rPr>
          <w:rFonts w:ascii="Calibri" w:hAnsi="Calibri" w:cs="Calibri"/>
          <w:sz w:val="16"/>
          <w:szCs w:val="16"/>
        </w:rPr>
        <w:t>drogą elektroniczną pod adres elektroniczny: iod@arreks.com.pl</w:t>
      </w:r>
    </w:p>
    <w:p w:rsidR="006A0EBE" w:rsidRDefault="006A0EBE" w:rsidP="006A0EBE">
      <w:pPr>
        <w:widowControl w:val="0"/>
        <w:numPr>
          <w:ilvl w:val="0"/>
          <w:numId w:val="7"/>
        </w:numPr>
        <w:tabs>
          <w:tab w:val="clear" w:pos="720"/>
          <w:tab w:val="num" w:pos="426"/>
        </w:tabs>
        <w:suppressAutoHyphens/>
        <w:ind w:left="426" w:hanging="426"/>
        <w:jc w:val="both"/>
        <w:rPr>
          <w:rFonts w:ascii="Calibri" w:hAnsi="Calibri" w:cs="Calibri"/>
          <w:sz w:val="16"/>
          <w:szCs w:val="16"/>
        </w:rPr>
      </w:pPr>
      <w:r w:rsidRPr="0007681D">
        <w:rPr>
          <w:rFonts w:ascii="Calibri" w:hAnsi="Calibri" w:cs="Calibri"/>
          <w:sz w:val="16"/>
          <w:szCs w:val="16"/>
        </w:rPr>
        <w:t xml:space="preserve">Dane osobowe Abonenta są przetwarzane przez Operatora w celu: </w:t>
      </w:r>
    </w:p>
    <w:p w:rsidR="006A0EBE" w:rsidRPr="002E482B" w:rsidRDefault="006A0EBE" w:rsidP="006A0EBE">
      <w:pPr>
        <w:pStyle w:val="Akapitzlist"/>
        <w:numPr>
          <w:ilvl w:val="0"/>
          <w:numId w:val="8"/>
        </w:numPr>
        <w:spacing w:after="160" w:line="259" w:lineRule="auto"/>
        <w:ind w:left="709" w:right="-567" w:hanging="283"/>
        <w:jc w:val="both"/>
        <w:rPr>
          <w:rFonts w:ascii="Calibri" w:hAnsi="Calibri" w:cs="Arial"/>
          <w:sz w:val="16"/>
          <w:szCs w:val="16"/>
        </w:rPr>
      </w:pPr>
      <w:r w:rsidRPr="002E482B">
        <w:rPr>
          <w:rFonts w:ascii="Calibri" w:hAnsi="Calibri" w:cs="Arial"/>
          <w:sz w:val="16"/>
          <w:szCs w:val="16"/>
        </w:rPr>
        <w:t>Zapewnienia prawidłowego i zgodnego z prawem świadczenia usług – na podstawie Art. 6 ust. 1 lit. b RODO</w:t>
      </w:r>
    </w:p>
    <w:p w:rsidR="006A0EBE" w:rsidRPr="002E482B" w:rsidRDefault="006A0EBE" w:rsidP="006A0EBE">
      <w:pPr>
        <w:pStyle w:val="Akapitzlist"/>
        <w:numPr>
          <w:ilvl w:val="0"/>
          <w:numId w:val="8"/>
        </w:numPr>
        <w:spacing w:after="160" w:line="259" w:lineRule="auto"/>
        <w:ind w:left="709" w:right="-567" w:hanging="283"/>
        <w:jc w:val="both"/>
        <w:rPr>
          <w:rFonts w:ascii="Calibri" w:hAnsi="Calibri" w:cs="Arial"/>
          <w:sz w:val="16"/>
          <w:szCs w:val="16"/>
        </w:rPr>
      </w:pPr>
      <w:r w:rsidRPr="002E482B">
        <w:rPr>
          <w:rFonts w:ascii="Calibri" w:hAnsi="Calibri" w:cs="Arial"/>
          <w:sz w:val="16"/>
          <w:szCs w:val="16"/>
        </w:rPr>
        <w:t>Wypełnienia obowiązków wynikających z przepisów prawa - na podstawie Art. 6 ust. 1 lit. c RODO</w:t>
      </w:r>
    </w:p>
    <w:p w:rsidR="006A0EBE" w:rsidRPr="002E482B" w:rsidRDefault="006A0EBE" w:rsidP="006A0EBE">
      <w:pPr>
        <w:pStyle w:val="Akapitzlist"/>
        <w:numPr>
          <w:ilvl w:val="0"/>
          <w:numId w:val="8"/>
        </w:numPr>
        <w:spacing w:after="160" w:line="259" w:lineRule="auto"/>
        <w:ind w:left="709" w:right="-2" w:hanging="283"/>
        <w:jc w:val="both"/>
        <w:rPr>
          <w:rFonts w:ascii="Calibri" w:hAnsi="Calibri" w:cs="Arial"/>
          <w:sz w:val="16"/>
          <w:szCs w:val="16"/>
        </w:rPr>
      </w:pPr>
      <w:r w:rsidRPr="002E482B">
        <w:rPr>
          <w:rFonts w:ascii="Calibri" w:hAnsi="Calibri" w:cs="Arial"/>
          <w:sz w:val="16"/>
          <w:szCs w:val="16"/>
        </w:rPr>
        <w:t>Realizacji celów wynikających z prawnie uzasadnionych interesów Administratora (np. informowania o własnych produktach lub zmianach     ich świadczenia) - na podstawie Art. 6 ust. 1 lit. f RODO</w:t>
      </w:r>
    </w:p>
    <w:p w:rsidR="006A0EBE" w:rsidRPr="002E482B" w:rsidRDefault="006A0EBE" w:rsidP="006A0EBE">
      <w:pPr>
        <w:pStyle w:val="Akapitzlist"/>
        <w:numPr>
          <w:ilvl w:val="0"/>
          <w:numId w:val="8"/>
        </w:numPr>
        <w:spacing w:after="160" w:line="259" w:lineRule="auto"/>
        <w:ind w:left="709" w:right="-567" w:hanging="283"/>
        <w:jc w:val="both"/>
        <w:rPr>
          <w:rFonts w:ascii="Calibri" w:hAnsi="Calibri" w:cs="Arial"/>
          <w:sz w:val="16"/>
          <w:szCs w:val="16"/>
        </w:rPr>
      </w:pPr>
      <w:r w:rsidRPr="002E482B">
        <w:rPr>
          <w:rFonts w:ascii="Calibri" w:hAnsi="Calibri" w:cs="Arial"/>
          <w:sz w:val="16"/>
          <w:szCs w:val="16"/>
        </w:rPr>
        <w:t>Wykonywania zadań realizowanych w interesie publicznym - na podstawie Art. 6 ust. 1 lit. e RODO</w:t>
      </w:r>
    </w:p>
    <w:p w:rsidR="006A0EBE" w:rsidRPr="002E482B" w:rsidRDefault="006A0EBE" w:rsidP="006A0EBE">
      <w:pPr>
        <w:pStyle w:val="Akapitzlist"/>
        <w:numPr>
          <w:ilvl w:val="0"/>
          <w:numId w:val="8"/>
        </w:numPr>
        <w:spacing w:after="160" w:line="259" w:lineRule="auto"/>
        <w:ind w:left="709" w:right="-567" w:hanging="283"/>
        <w:jc w:val="both"/>
        <w:rPr>
          <w:rFonts w:ascii="Calibri" w:hAnsi="Calibri" w:cs="Arial"/>
          <w:sz w:val="16"/>
          <w:szCs w:val="16"/>
        </w:rPr>
      </w:pPr>
      <w:r w:rsidRPr="002E482B">
        <w:rPr>
          <w:rFonts w:ascii="Calibri" w:hAnsi="Calibri" w:cs="Arial"/>
          <w:sz w:val="16"/>
          <w:szCs w:val="16"/>
        </w:rPr>
        <w:t>Na podstawie i w zakresie wyrażonej zgody - na podstawie Art. 6 ust. 1 lit. a RODO</w:t>
      </w:r>
    </w:p>
    <w:p w:rsidR="006A0EBE" w:rsidRPr="002E482B" w:rsidRDefault="006A0EBE" w:rsidP="006A0EBE">
      <w:pPr>
        <w:pStyle w:val="Akapitzlist"/>
        <w:numPr>
          <w:ilvl w:val="0"/>
          <w:numId w:val="8"/>
        </w:numPr>
        <w:spacing w:line="259" w:lineRule="auto"/>
        <w:ind w:left="709" w:right="-567" w:hanging="283"/>
        <w:jc w:val="both"/>
        <w:rPr>
          <w:rFonts w:ascii="Calibri" w:hAnsi="Calibri" w:cs="Arial"/>
          <w:sz w:val="16"/>
          <w:szCs w:val="16"/>
        </w:rPr>
      </w:pPr>
      <w:r w:rsidRPr="002E482B">
        <w:rPr>
          <w:rFonts w:ascii="Calibri" w:hAnsi="Calibri" w:cs="Arial"/>
          <w:sz w:val="16"/>
          <w:szCs w:val="16"/>
        </w:rPr>
        <w:t>W innych przypadkach wynikających z przepisów prawa w zakresie określonym przez RODO</w:t>
      </w:r>
    </w:p>
    <w:p w:rsidR="006A0EBE" w:rsidRPr="002E482B" w:rsidRDefault="006A0EBE" w:rsidP="006A0EBE">
      <w:pPr>
        <w:pStyle w:val="Akapitzlist"/>
        <w:numPr>
          <w:ilvl w:val="0"/>
          <w:numId w:val="7"/>
        </w:numPr>
        <w:tabs>
          <w:tab w:val="clear" w:pos="720"/>
          <w:tab w:val="num" w:pos="426"/>
        </w:tabs>
        <w:spacing w:line="259" w:lineRule="auto"/>
        <w:ind w:left="426" w:right="-2" w:hanging="426"/>
        <w:jc w:val="both"/>
        <w:rPr>
          <w:rFonts w:ascii="Calibri" w:hAnsi="Calibri" w:cs="Arial"/>
          <w:sz w:val="16"/>
          <w:szCs w:val="16"/>
        </w:rPr>
      </w:pPr>
      <w:r w:rsidRPr="002E482B">
        <w:rPr>
          <w:rFonts w:ascii="Calibri" w:hAnsi="Calibri"/>
          <w:sz w:val="16"/>
          <w:szCs w:val="16"/>
        </w:rPr>
        <w:lastRenderedPageBreak/>
        <w:t>Dane osobowe mogą być przekazywane podmiotom świadczącym Administratorowi usługi niezbędne do realizacji celów przetwarzania, w tym dostawcom IT, podmiotom realizującym wsparcie techniczne, organizacyjne i doradcze, innym podwykonawcom w zakresie obsługi klienta, naliczania opłat i obsługi płatności (np. bank), a na podstawie zgody Abonenta i zgodnie z jej treścią także innym podmiotom.</w:t>
      </w:r>
    </w:p>
    <w:p w:rsidR="006A0EBE" w:rsidRPr="002E482B" w:rsidRDefault="006A0EBE" w:rsidP="006A0EBE">
      <w:pPr>
        <w:pStyle w:val="Akapitzlist"/>
        <w:numPr>
          <w:ilvl w:val="0"/>
          <w:numId w:val="7"/>
        </w:numPr>
        <w:tabs>
          <w:tab w:val="clear" w:pos="720"/>
          <w:tab w:val="num" w:pos="426"/>
        </w:tabs>
        <w:spacing w:line="259" w:lineRule="auto"/>
        <w:ind w:left="426" w:right="-2" w:hanging="426"/>
        <w:jc w:val="both"/>
        <w:rPr>
          <w:rFonts w:ascii="Calibri" w:hAnsi="Calibri"/>
          <w:sz w:val="16"/>
          <w:szCs w:val="16"/>
        </w:rPr>
      </w:pPr>
      <w:r w:rsidRPr="002E482B">
        <w:rPr>
          <w:rFonts w:ascii="Calibri" w:hAnsi="Calibri"/>
          <w:sz w:val="16"/>
          <w:szCs w:val="16"/>
        </w:rPr>
        <w:t>Państwa dane osobowe nie będą przekazywane do państwa trzeciego (poza EOG).</w:t>
      </w:r>
    </w:p>
    <w:p w:rsidR="006A0EBE" w:rsidRPr="009E065A" w:rsidRDefault="006A0EBE" w:rsidP="006A0EBE">
      <w:pPr>
        <w:widowControl w:val="0"/>
        <w:numPr>
          <w:ilvl w:val="0"/>
          <w:numId w:val="7"/>
        </w:numPr>
        <w:tabs>
          <w:tab w:val="clear" w:pos="720"/>
          <w:tab w:val="num" w:pos="426"/>
        </w:tabs>
        <w:suppressAutoHyphens/>
        <w:ind w:left="426" w:hanging="426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U</w:t>
      </w:r>
      <w:r w:rsidRPr="0007681D">
        <w:rPr>
          <w:rFonts w:ascii="Calibri" w:hAnsi="Calibri" w:cs="Calibri"/>
          <w:sz w:val="16"/>
          <w:szCs w:val="16"/>
        </w:rPr>
        <w:t>prawnie</w:t>
      </w:r>
      <w:r>
        <w:rPr>
          <w:rFonts w:ascii="Calibri" w:hAnsi="Calibri" w:cs="Calibri"/>
          <w:sz w:val="16"/>
          <w:szCs w:val="16"/>
        </w:rPr>
        <w:t>nia</w:t>
      </w:r>
      <w:r w:rsidRPr="0007681D">
        <w:rPr>
          <w:rFonts w:ascii="Calibri" w:hAnsi="Calibri" w:cs="Calibri"/>
          <w:sz w:val="16"/>
          <w:szCs w:val="16"/>
        </w:rPr>
        <w:t xml:space="preserve"> wynikając</w:t>
      </w:r>
      <w:r>
        <w:rPr>
          <w:rFonts w:ascii="Calibri" w:hAnsi="Calibri" w:cs="Calibri"/>
          <w:sz w:val="16"/>
          <w:szCs w:val="16"/>
        </w:rPr>
        <w:t>e</w:t>
      </w:r>
      <w:r w:rsidRPr="0007681D">
        <w:rPr>
          <w:rFonts w:ascii="Calibri" w:hAnsi="Calibri" w:cs="Calibri"/>
          <w:sz w:val="16"/>
          <w:szCs w:val="16"/>
        </w:rPr>
        <w:t xml:space="preserve"> z </w:t>
      </w:r>
      <w:r>
        <w:rPr>
          <w:rFonts w:ascii="Calibri" w:hAnsi="Calibri" w:cs="Calibri"/>
          <w:sz w:val="16"/>
          <w:szCs w:val="16"/>
        </w:rPr>
        <w:t>RODO:</w:t>
      </w:r>
    </w:p>
    <w:p w:rsidR="006A0EBE" w:rsidRDefault="006A0EBE" w:rsidP="006A0EBE">
      <w:pPr>
        <w:widowControl w:val="0"/>
        <w:numPr>
          <w:ilvl w:val="0"/>
          <w:numId w:val="9"/>
        </w:numPr>
        <w:tabs>
          <w:tab w:val="num" w:pos="709"/>
        </w:tabs>
        <w:suppressAutoHyphens/>
        <w:ind w:left="709" w:hanging="283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D</w:t>
      </w:r>
      <w:r w:rsidRPr="0007681D">
        <w:rPr>
          <w:rFonts w:ascii="Calibri" w:hAnsi="Calibri" w:cs="Calibri"/>
          <w:sz w:val="16"/>
          <w:szCs w:val="16"/>
        </w:rPr>
        <w:t>ostęp</w:t>
      </w:r>
      <w:r>
        <w:rPr>
          <w:rFonts w:ascii="Calibri" w:hAnsi="Calibri" w:cs="Calibri"/>
          <w:sz w:val="16"/>
          <w:szCs w:val="16"/>
        </w:rPr>
        <w:t>, p</w:t>
      </w:r>
      <w:r w:rsidRPr="0007681D">
        <w:rPr>
          <w:rFonts w:ascii="Calibri" w:hAnsi="Calibri" w:cs="Calibri"/>
          <w:sz w:val="16"/>
          <w:szCs w:val="16"/>
        </w:rPr>
        <w:t xml:space="preserve">oprawianie </w:t>
      </w:r>
      <w:r>
        <w:rPr>
          <w:rFonts w:ascii="Calibri" w:hAnsi="Calibri" w:cs="Calibri"/>
          <w:sz w:val="16"/>
          <w:szCs w:val="16"/>
        </w:rPr>
        <w:t xml:space="preserve">i sprostowanie </w:t>
      </w:r>
      <w:r w:rsidRPr="0007681D">
        <w:rPr>
          <w:rFonts w:ascii="Calibri" w:hAnsi="Calibri" w:cs="Calibri"/>
          <w:sz w:val="16"/>
          <w:szCs w:val="16"/>
        </w:rPr>
        <w:t>własnych danych osobowych</w:t>
      </w:r>
    </w:p>
    <w:p w:rsidR="006A0EBE" w:rsidRDefault="006A0EBE" w:rsidP="006A0EBE">
      <w:pPr>
        <w:widowControl w:val="0"/>
        <w:numPr>
          <w:ilvl w:val="0"/>
          <w:numId w:val="9"/>
        </w:numPr>
        <w:tabs>
          <w:tab w:val="num" w:pos="709"/>
        </w:tabs>
        <w:suppressAutoHyphens/>
        <w:ind w:left="709" w:hanging="283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Przenoszenie </w:t>
      </w:r>
      <w:r w:rsidRPr="0007681D">
        <w:rPr>
          <w:rFonts w:ascii="Calibri" w:hAnsi="Calibri" w:cs="Calibri"/>
          <w:sz w:val="16"/>
          <w:szCs w:val="16"/>
        </w:rPr>
        <w:t xml:space="preserve">własnych danych osobowych </w:t>
      </w:r>
    </w:p>
    <w:p w:rsidR="006A0EBE" w:rsidRDefault="006A0EBE" w:rsidP="006A0EBE">
      <w:pPr>
        <w:widowControl w:val="0"/>
        <w:numPr>
          <w:ilvl w:val="0"/>
          <w:numId w:val="9"/>
        </w:numPr>
        <w:tabs>
          <w:tab w:val="num" w:pos="709"/>
        </w:tabs>
        <w:suppressAutoHyphens/>
        <w:ind w:left="709" w:hanging="283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Prawo do sunięcia </w:t>
      </w:r>
      <w:r w:rsidRPr="0007681D">
        <w:rPr>
          <w:rFonts w:ascii="Calibri" w:hAnsi="Calibri" w:cs="Calibri"/>
          <w:sz w:val="16"/>
          <w:szCs w:val="16"/>
        </w:rPr>
        <w:t xml:space="preserve">własnych danych osobowych </w:t>
      </w:r>
    </w:p>
    <w:p w:rsidR="006A0EBE" w:rsidRPr="00E47423" w:rsidRDefault="006A0EBE" w:rsidP="006A0EBE">
      <w:pPr>
        <w:widowControl w:val="0"/>
        <w:numPr>
          <w:ilvl w:val="0"/>
          <w:numId w:val="9"/>
        </w:numPr>
        <w:tabs>
          <w:tab w:val="num" w:pos="709"/>
        </w:tabs>
        <w:suppressAutoHyphens/>
        <w:ind w:left="709" w:hanging="283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Ograniczenia przetwarzania </w:t>
      </w:r>
      <w:r w:rsidRPr="0007681D">
        <w:rPr>
          <w:rFonts w:ascii="Calibri" w:hAnsi="Calibri" w:cs="Calibri"/>
          <w:sz w:val="16"/>
          <w:szCs w:val="16"/>
        </w:rPr>
        <w:t>własnych danych osobowych</w:t>
      </w:r>
      <w:r>
        <w:rPr>
          <w:rFonts w:ascii="Calibri" w:hAnsi="Calibri" w:cs="Calibri"/>
          <w:sz w:val="16"/>
          <w:szCs w:val="16"/>
        </w:rPr>
        <w:t xml:space="preserve"> </w:t>
      </w:r>
      <w:r w:rsidRPr="00E47423">
        <w:rPr>
          <w:rFonts w:ascii="Calibri" w:hAnsi="Calibri" w:cs="Calibri"/>
          <w:sz w:val="16"/>
          <w:szCs w:val="16"/>
        </w:rPr>
        <w:t>(należy wskazać powód ograniczenia zgodny z RODO</w:t>
      </w:r>
      <w:r>
        <w:rPr>
          <w:rFonts w:ascii="Calibri" w:hAnsi="Calibri" w:cs="Calibri"/>
          <w:sz w:val="16"/>
          <w:szCs w:val="16"/>
        </w:rPr>
        <w:t>)</w:t>
      </w:r>
    </w:p>
    <w:p w:rsidR="006A0EBE" w:rsidRDefault="006A0EBE" w:rsidP="006A0EBE">
      <w:pPr>
        <w:widowControl w:val="0"/>
        <w:numPr>
          <w:ilvl w:val="0"/>
          <w:numId w:val="9"/>
        </w:numPr>
        <w:tabs>
          <w:tab w:val="num" w:pos="709"/>
        </w:tabs>
        <w:suppressAutoHyphens/>
        <w:ind w:left="709" w:hanging="283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Jeżeli przetwarzanie odbywa się na podstawie wyrażonej zgody d</w:t>
      </w:r>
      <w:r w:rsidRPr="009F0D14">
        <w:rPr>
          <w:rFonts w:ascii="Calibri" w:hAnsi="Calibri" w:cs="Calibri"/>
          <w:sz w:val="16"/>
          <w:szCs w:val="16"/>
        </w:rPr>
        <w:t xml:space="preserve">o cofnięcia zgody w dowolnym momencie – </w:t>
      </w:r>
      <w:r>
        <w:rPr>
          <w:rFonts w:ascii="Calibri" w:hAnsi="Calibri" w:cs="Calibri"/>
          <w:sz w:val="16"/>
          <w:szCs w:val="16"/>
        </w:rPr>
        <w:t>Abonent</w:t>
      </w:r>
      <w:r w:rsidRPr="009F0D14">
        <w:rPr>
          <w:rFonts w:ascii="Calibri" w:hAnsi="Calibri" w:cs="Calibri"/>
          <w:sz w:val="16"/>
          <w:szCs w:val="16"/>
        </w:rPr>
        <w:t xml:space="preserve"> ma prawo do wycofania udzielonej zgody dotyczącej przetwarzania danych w każdym momencie i bez podania przyczyny. Wycofanie zgody nie ma mocy wstecznej</w:t>
      </w:r>
    </w:p>
    <w:p w:rsidR="006A0EBE" w:rsidRPr="009F0D14" w:rsidRDefault="006A0EBE" w:rsidP="006A0EBE">
      <w:pPr>
        <w:widowControl w:val="0"/>
        <w:numPr>
          <w:ilvl w:val="0"/>
          <w:numId w:val="9"/>
        </w:numPr>
        <w:tabs>
          <w:tab w:val="num" w:pos="709"/>
        </w:tabs>
        <w:suppressAutoHyphens/>
        <w:ind w:left="709" w:hanging="283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Wniesienie skargi do organu nadzorczego</w:t>
      </w:r>
    </w:p>
    <w:p w:rsidR="006A0EBE" w:rsidRPr="002E482B" w:rsidRDefault="006A0EBE" w:rsidP="006A0EBE">
      <w:pPr>
        <w:pStyle w:val="Akapitzlist1"/>
        <w:numPr>
          <w:ilvl w:val="0"/>
          <w:numId w:val="7"/>
        </w:numPr>
        <w:tabs>
          <w:tab w:val="clear" w:pos="720"/>
          <w:tab w:val="num" w:pos="426"/>
        </w:tabs>
        <w:ind w:left="426" w:hanging="426"/>
        <w:jc w:val="both"/>
        <w:rPr>
          <w:rFonts w:ascii="Calibri" w:hAnsi="Calibri" w:cs="Calibri"/>
          <w:sz w:val="16"/>
          <w:szCs w:val="16"/>
          <w:lang w:eastAsia="pl-PL"/>
        </w:rPr>
      </w:pPr>
      <w:r w:rsidRPr="002E482B">
        <w:rPr>
          <w:rFonts w:ascii="Calibri" w:hAnsi="Calibri" w:cs="Calibri"/>
          <w:sz w:val="16"/>
          <w:szCs w:val="16"/>
          <w:lang w:eastAsia="pl-PL"/>
        </w:rPr>
        <w:t xml:space="preserve"> Dane osobowe przetwarzane będą </w:t>
      </w:r>
      <w:r>
        <w:rPr>
          <w:rFonts w:ascii="Calibri" w:hAnsi="Calibri" w:cs="Calibri"/>
          <w:sz w:val="16"/>
          <w:szCs w:val="16"/>
          <w:lang w:eastAsia="pl-PL"/>
        </w:rPr>
        <w:t xml:space="preserve">przez okres konieczny do prawidłowego rozpatrzenia wniosku jednakże nie dłużej niż </w:t>
      </w:r>
      <w:r w:rsidR="00060C45">
        <w:rPr>
          <w:rFonts w:ascii="Calibri" w:hAnsi="Calibri" w:cs="Calibri"/>
          <w:color w:val="FF0000"/>
          <w:sz w:val="16"/>
          <w:szCs w:val="16"/>
          <w:lang w:eastAsia="pl-PL"/>
        </w:rPr>
        <w:t xml:space="preserve"> 1 rok</w:t>
      </w:r>
      <w:r>
        <w:rPr>
          <w:rFonts w:ascii="Calibri" w:hAnsi="Calibri" w:cs="Calibri"/>
          <w:color w:val="FF0000"/>
          <w:sz w:val="16"/>
          <w:szCs w:val="16"/>
          <w:lang w:eastAsia="pl-PL"/>
        </w:rPr>
        <w:t xml:space="preserve"> </w:t>
      </w:r>
      <w:r>
        <w:rPr>
          <w:rFonts w:ascii="Calibri" w:hAnsi="Calibri" w:cs="Calibri"/>
          <w:sz w:val="16"/>
          <w:szCs w:val="16"/>
          <w:lang w:eastAsia="pl-PL"/>
        </w:rPr>
        <w:t xml:space="preserve"> w przypadku zawarcia Umowy </w:t>
      </w:r>
      <w:r w:rsidRPr="002E482B">
        <w:rPr>
          <w:rFonts w:ascii="Calibri" w:hAnsi="Calibri" w:cs="Calibri"/>
          <w:sz w:val="16"/>
          <w:szCs w:val="16"/>
          <w:lang w:eastAsia="pl-PL"/>
        </w:rPr>
        <w:t xml:space="preserve">w okresie obowiązywania </w:t>
      </w:r>
      <w:r>
        <w:rPr>
          <w:rFonts w:ascii="Calibri" w:hAnsi="Calibri" w:cs="Calibri"/>
          <w:sz w:val="16"/>
          <w:szCs w:val="16"/>
          <w:lang w:eastAsia="pl-PL"/>
        </w:rPr>
        <w:t>U</w:t>
      </w:r>
      <w:r w:rsidRPr="002E482B">
        <w:rPr>
          <w:rFonts w:ascii="Calibri" w:hAnsi="Calibri" w:cs="Calibri"/>
          <w:sz w:val="16"/>
          <w:szCs w:val="16"/>
          <w:lang w:eastAsia="pl-PL"/>
        </w:rPr>
        <w:t>mowy, a po jej zakończeniu w okresie wynikającym z obowiązujących przepisów (np. wynikających z przepisów podatkowych, obronności, bezpieczeństwa państwa oraz bezpieczeństwa i porządku publicznego) oraz ewentualnych postępowań administracyjnych, roszczeniowych i egzekucyjnych. W przypadku wyrażenia zgody do czasu ustania realizacji celu lub wycofania zgody w zależności co wystąpi wcześniej</w:t>
      </w:r>
      <w:r w:rsidRPr="002E482B">
        <w:rPr>
          <w:rFonts w:cs="Arial"/>
          <w:sz w:val="20"/>
        </w:rPr>
        <w:t>.</w:t>
      </w:r>
      <w:r>
        <w:rPr>
          <w:rFonts w:cs="Arial"/>
          <w:sz w:val="20"/>
        </w:rPr>
        <w:t xml:space="preserve"> </w:t>
      </w:r>
    </w:p>
    <w:p w:rsidR="006A0EBE" w:rsidRPr="002E482B" w:rsidRDefault="006A0EBE" w:rsidP="006A0EBE">
      <w:pPr>
        <w:pStyle w:val="Akapitzlist1"/>
        <w:numPr>
          <w:ilvl w:val="0"/>
          <w:numId w:val="7"/>
        </w:numPr>
        <w:tabs>
          <w:tab w:val="clear" w:pos="720"/>
          <w:tab w:val="num" w:pos="426"/>
        </w:tabs>
        <w:ind w:left="426" w:hanging="426"/>
        <w:jc w:val="both"/>
        <w:rPr>
          <w:rFonts w:ascii="Calibri" w:hAnsi="Calibri" w:cs="Calibri"/>
          <w:sz w:val="16"/>
          <w:szCs w:val="16"/>
          <w:lang w:eastAsia="pl-PL"/>
        </w:rPr>
      </w:pPr>
      <w:r w:rsidRPr="002E482B">
        <w:rPr>
          <w:rFonts w:ascii="Calibri" w:hAnsi="Calibri" w:cs="Calibri"/>
          <w:sz w:val="16"/>
          <w:szCs w:val="16"/>
          <w:lang w:eastAsia="pl-PL"/>
        </w:rPr>
        <w:t xml:space="preserve">Podanie danych jest dobrowolne, jednak niezbędne w celu zawarcia </w:t>
      </w:r>
      <w:r>
        <w:rPr>
          <w:rFonts w:ascii="Calibri" w:hAnsi="Calibri" w:cs="Calibri"/>
          <w:sz w:val="16"/>
          <w:szCs w:val="16"/>
          <w:lang w:eastAsia="pl-PL"/>
        </w:rPr>
        <w:t>i realizacji</w:t>
      </w:r>
      <w:r w:rsidRPr="002E482B">
        <w:rPr>
          <w:rFonts w:ascii="Calibri" w:hAnsi="Calibri" w:cs="Calibri"/>
          <w:sz w:val="16"/>
          <w:szCs w:val="16"/>
          <w:lang w:eastAsia="pl-PL"/>
        </w:rPr>
        <w:t xml:space="preserve"> Umowy. </w:t>
      </w:r>
    </w:p>
    <w:p w:rsidR="006A0EBE" w:rsidRPr="0007681D" w:rsidRDefault="006A0EBE" w:rsidP="006A0EBE">
      <w:pPr>
        <w:jc w:val="both"/>
        <w:rPr>
          <w:rFonts w:ascii="Calibri" w:hAnsi="Calibri" w:cs="Calibri"/>
          <w:sz w:val="16"/>
          <w:szCs w:val="16"/>
        </w:rPr>
      </w:pPr>
    </w:p>
    <w:p w:rsidR="006A0EBE" w:rsidRPr="0007681D" w:rsidRDefault="006A0EBE" w:rsidP="006A0EBE">
      <w:pPr>
        <w:ind w:left="5664"/>
        <w:jc w:val="both"/>
        <w:rPr>
          <w:rFonts w:ascii="Calibri" w:hAnsi="Calibri" w:cs="Calibri"/>
          <w:sz w:val="16"/>
          <w:szCs w:val="16"/>
        </w:rPr>
      </w:pPr>
      <w:r w:rsidRPr="0007681D">
        <w:rPr>
          <w:rFonts w:ascii="Calibri" w:hAnsi="Calibri" w:cs="Calibri"/>
          <w:sz w:val="16"/>
          <w:szCs w:val="16"/>
        </w:rPr>
        <w:t>……………………………………………………………</w:t>
      </w:r>
    </w:p>
    <w:p w:rsidR="006A0EBE" w:rsidRPr="0007681D" w:rsidRDefault="006A0EBE" w:rsidP="006A0EBE">
      <w:pPr>
        <w:ind w:left="5664"/>
        <w:jc w:val="both"/>
        <w:rPr>
          <w:rFonts w:ascii="Calibri" w:hAnsi="Calibri" w:cs="Calibri"/>
          <w:sz w:val="16"/>
          <w:szCs w:val="16"/>
        </w:rPr>
      </w:pPr>
      <w:r w:rsidRPr="0007681D">
        <w:rPr>
          <w:rFonts w:ascii="Calibri" w:hAnsi="Calibri" w:cs="Calibri"/>
          <w:sz w:val="16"/>
          <w:szCs w:val="16"/>
        </w:rPr>
        <w:t>Data i czytelny podpis Abonenta</w:t>
      </w:r>
    </w:p>
    <w:p w:rsidR="002008EB" w:rsidRDefault="002008EB">
      <w:pPr>
        <w:spacing w:line="360" w:lineRule="auto"/>
      </w:pPr>
    </w:p>
    <w:p w:rsidR="002008EB" w:rsidRDefault="002008EB">
      <w:pPr>
        <w:spacing w:line="360" w:lineRule="auto"/>
      </w:pPr>
    </w:p>
    <w:p w:rsidR="002008EB" w:rsidRDefault="002E5B1C">
      <w:pPr>
        <w:tabs>
          <w:tab w:val="left" w:pos="284"/>
        </w:tabs>
        <w:spacing w:line="360" w:lineRule="auto"/>
      </w:pPr>
      <w:r>
        <w:rPr>
          <w:rFonts w:ascii="Calibri" w:eastAsia="Calibri" w:hAnsi="Calibri" w:cs="Calibri"/>
          <w:b/>
        </w:rPr>
        <w:t xml:space="preserve">ZAŁĄCZNIKI: </w:t>
      </w:r>
    </w:p>
    <w:p w:rsidR="002008EB" w:rsidRDefault="002E5B1C">
      <w:pPr>
        <w:numPr>
          <w:ilvl w:val="0"/>
          <w:numId w:val="5"/>
        </w:numPr>
        <w:tabs>
          <w:tab w:val="left" w:pos="284"/>
        </w:tabs>
        <w:spacing w:line="360" w:lineRule="auto"/>
        <w:ind w:left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Oświadczenie, że wobec Wnioskodawcy nie jest prowadzone postępowanie upadłościowe.</w:t>
      </w:r>
    </w:p>
    <w:p w:rsidR="002008EB" w:rsidRDefault="002E5B1C">
      <w:pPr>
        <w:numPr>
          <w:ilvl w:val="0"/>
          <w:numId w:val="5"/>
        </w:numPr>
        <w:tabs>
          <w:tab w:val="left" w:pos="284"/>
        </w:tabs>
        <w:spacing w:line="360" w:lineRule="auto"/>
        <w:ind w:left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Dokument rejestracji firmy lub pozwolenie na prowadzenie działalności gospodarczej.</w:t>
      </w:r>
    </w:p>
    <w:p w:rsidR="002008EB" w:rsidRDefault="002E5B1C">
      <w:pPr>
        <w:numPr>
          <w:ilvl w:val="0"/>
          <w:numId w:val="5"/>
        </w:numPr>
        <w:tabs>
          <w:tab w:val="left" w:pos="284"/>
        </w:tabs>
        <w:spacing w:line="360" w:lineRule="auto"/>
        <w:ind w:left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Zaświadczenie z US i ZUS  o stanie uregulowania zobowiązań wobec skarbu państwa.</w:t>
      </w:r>
    </w:p>
    <w:p w:rsidR="002008EB" w:rsidRDefault="002008EB">
      <w:pPr>
        <w:ind w:left="709"/>
      </w:pPr>
      <w:bookmarkStart w:id="1" w:name="_gjdgxs" w:colFirst="0" w:colLast="0"/>
      <w:bookmarkEnd w:id="1"/>
    </w:p>
    <w:sectPr w:rsidR="002008EB" w:rsidSect="0098435C">
      <w:headerReference w:type="default" r:id="rId11"/>
      <w:footerReference w:type="default" r:id="rId12"/>
      <w:pgSz w:w="11906" w:h="16838"/>
      <w:pgMar w:top="1417" w:right="1416" w:bottom="1417" w:left="1417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F8B" w:rsidRDefault="00820F8B">
      <w:r>
        <w:separator/>
      </w:r>
    </w:p>
  </w:endnote>
  <w:endnote w:type="continuationSeparator" w:id="0">
    <w:p w:rsidR="00820F8B" w:rsidRDefault="00820F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8EB" w:rsidRDefault="0098435C">
    <w:pPr>
      <w:tabs>
        <w:tab w:val="center" w:pos="4536"/>
        <w:tab w:val="right" w:pos="9072"/>
      </w:tabs>
      <w:jc w:val="center"/>
    </w:pPr>
    <w:r>
      <w:fldChar w:fldCharType="begin"/>
    </w:r>
    <w:r w:rsidR="002E5B1C">
      <w:instrText>PAGE</w:instrText>
    </w:r>
    <w:r>
      <w:fldChar w:fldCharType="separate"/>
    </w:r>
    <w:r w:rsidR="00060C45">
      <w:rPr>
        <w:noProof/>
      </w:rPr>
      <w:t>3</w:t>
    </w:r>
    <w:r>
      <w:fldChar w:fldCharType="end"/>
    </w:r>
  </w:p>
  <w:p w:rsidR="002008EB" w:rsidRDefault="002008EB">
    <w:pPr>
      <w:tabs>
        <w:tab w:val="center" w:pos="4536"/>
        <w:tab w:val="right" w:pos="9072"/>
      </w:tabs>
      <w:spacing w:after="70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F8B" w:rsidRDefault="00820F8B">
      <w:r>
        <w:separator/>
      </w:r>
    </w:p>
  </w:footnote>
  <w:footnote w:type="continuationSeparator" w:id="0">
    <w:p w:rsidR="00820F8B" w:rsidRDefault="00820F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8EB" w:rsidRDefault="0098435C">
    <w:pPr>
      <w:tabs>
        <w:tab w:val="center" w:pos="4536"/>
        <w:tab w:val="right" w:pos="9072"/>
      </w:tabs>
      <w:spacing w:before="708"/>
      <w:jc w:val="center"/>
    </w:pPr>
    <w:r>
      <w:fldChar w:fldCharType="begin"/>
    </w:r>
    <w:r w:rsidR="002E5B1C">
      <w:instrText>PAGE</w:instrText>
    </w:r>
    <w:r>
      <w:fldChar w:fldCharType="separate"/>
    </w:r>
    <w:r w:rsidR="00060C45">
      <w:rPr>
        <w:noProof/>
      </w:rPr>
      <w:t>3</w:t>
    </w:r>
    <w:r>
      <w:fldChar w:fldCharType="end"/>
    </w:r>
  </w:p>
  <w:p w:rsidR="002008EB" w:rsidRDefault="002008EB">
    <w:pPr>
      <w:tabs>
        <w:tab w:val="center" w:pos="4536"/>
        <w:tab w:val="right" w:pos="9072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6163F"/>
    <w:multiLevelType w:val="multilevel"/>
    <w:tmpl w:val="2816431E"/>
    <w:lvl w:ilvl="0">
      <w:start w:val="1"/>
      <w:numFmt w:val="upperRoman"/>
      <w:lvlText w:val="%1."/>
      <w:lvlJc w:val="left"/>
      <w:pPr>
        <w:ind w:left="720" w:firstLine="0"/>
      </w:pPr>
      <w:rPr>
        <w:rFonts w:ascii="Calibri" w:eastAsia="Calibri" w:hAnsi="Calibri" w:cs="Calibri"/>
        <w:b/>
        <w:sz w:val="22"/>
        <w:szCs w:val="22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D861121"/>
    <w:multiLevelType w:val="multilevel"/>
    <w:tmpl w:val="7F06AF8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>
    <w:nsid w:val="1E1D7581"/>
    <w:multiLevelType w:val="multilevel"/>
    <w:tmpl w:val="52F03132"/>
    <w:lvl w:ilvl="0">
      <w:start w:val="2"/>
      <w:numFmt w:val="decimal"/>
      <w:lvlText w:val="%1."/>
      <w:lvlJc w:val="left"/>
      <w:pPr>
        <w:ind w:left="644" w:firstLine="284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2C155AC1"/>
    <w:multiLevelType w:val="hybridMultilevel"/>
    <w:tmpl w:val="E6EEBF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4253115"/>
    <w:multiLevelType w:val="multilevel"/>
    <w:tmpl w:val="8478739A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>
    <w:nsid w:val="4E903830"/>
    <w:multiLevelType w:val="hybridMultilevel"/>
    <w:tmpl w:val="98407AAE"/>
    <w:lvl w:ilvl="0" w:tplc="04150019">
      <w:start w:val="1"/>
      <w:numFmt w:val="lowerLetter"/>
      <w:lvlText w:val="%1.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6">
    <w:nsid w:val="53B049C6"/>
    <w:multiLevelType w:val="hybridMultilevel"/>
    <w:tmpl w:val="087E21F2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13F71E9"/>
    <w:multiLevelType w:val="multilevel"/>
    <w:tmpl w:val="76AC064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8">
    <w:nsid w:val="71D663C7"/>
    <w:multiLevelType w:val="multilevel"/>
    <w:tmpl w:val="20F223FE"/>
    <w:lvl w:ilvl="0">
      <w:start w:val="1"/>
      <w:numFmt w:val="upperRoman"/>
      <w:lvlText w:val="%1."/>
      <w:lvlJc w:val="left"/>
      <w:pPr>
        <w:ind w:left="720" w:firstLine="0"/>
      </w:pPr>
      <w:rPr>
        <w:rFonts w:ascii="Calibri" w:eastAsia="Calibri" w:hAnsi="Calibri" w:cs="Calibri"/>
        <w:b/>
        <w:sz w:val="22"/>
        <w:szCs w:val="22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1"/>
  </w:num>
  <w:num w:numId="5">
    <w:abstractNumId w:val="4"/>
  </w:num>
  <w:num w:numId="6">
    <w:abstractNumId w:val="0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08EB"/>
    <w:rsid w:val="00060C45"/>
    <w:rsid w:val="002008EB"/>
    <w:rsid w:val="002E5B1C"/>
    <w:rsid w:val="006A0EBE"/>
    <w:rsid w:val="00820F8B"/>
    <w:rsid w:val="00984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Łącznik prosty ze strzałką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8435C"/>
  </w:style>
  <w:style w:type="paragraph" w:styleId="Nagwek1">
    <w:name w:val="heading 1"/>
    <w:basedOn w:val="Normalny"/>
    <w:next w:val="Normalny"/>
    <w:rsid w:val="0098435C"/>
    <w:pPr>
      <w:keepNext/>
      <w:keepLines/>
      <w:spacing w:line="360" w:lineRule="auto"/>
      <w:jc w:val="both"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rsid w:val="0098435C"/>
    <w:pPr>
      <w:keepNext/>
      <w:keepLines/>
      <w:spacing w:line="360" w:lineRule="auto"/>
      <w:ind w:left="720" w:hanging="720"/>
      <w:jc w:val="both"/>
      <w:outlineLvl w:val="1"/>
    </w:pPr>
    <w:rPr>
      <w:sz w:val="24"/>
      <w:szCs w:val="24"/>
    </w:rPr>
  </w:style>
  <w:style w:type="paragraph" w:styleId="Nagwek3">
    <w:name w:val="heading 3"/>
    <w:basedOn w:val="Normalny"/>
    <w:next w:val="Normalny"/>
    <w:rsid w:val="0098435C"/>
    <w:pPr>
      <w:keepNext/>
      <w:keepLines/>
      <w:tabs>
        <w:tab w:val="left" w:pos="0"/>
      </w:tabs>
      <w:jc w:val="center"/>
      <w:outlineLvl w:val="2"/>
    </w:pPr>
    <w:rPr>
      <w:sz w:val="32"/>
      <w:szCs w:val="32"/>
    </w:rPr>
  </w:style>
  <w:style w:type="paragraph" w:styleId="Nagwek4">
    <w:name w:val="heading 4"/>
    <w:basedOn w:val="Normalny"/>
    <w:next w:val="Normalny"/>
    <w:rsid w:val="0098435C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98435C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rsid w:val="0098435C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98435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98435C"/>
    <w:pPr>
      <w:keepNext/>
      <w:keepLines/>
      <w:jc w:val="center"/>
    </w:pPr>
    <w:rPr>
      <w:sz w:val="24"/>
      <w:szCs w:val="24"/>
    </w:rPr>
  </w:style>
  <w:style w:type="paragraph" w:styleId="Podtytu">
    <w:name w:val="Subtitle"/>
    <w:basedOn w:val="Normalny"/>
    <w:next w:val="Normalny"/>
    <w:rsid w:val="0098435C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uiPriority w:val="34"/>
    <w:qFormat/>
    <w:rsid w:val="006A0EBE"/>
    <w:pPr>
      <w:ind w:left="720"/>
      <w:contextualSpacing/>
    </w:pPr>
  </w:style>
  <w:style w:type="paragraph" w:customStyle="1" w:styleId="Akapitzlist1">
    <w:name w:val="Akapit z listą1"/>
    <w:basedOn w:val="Normalny"/>
    <w:rsid w:val="006A0EBE"/>
    <w:pPr>
      <w:widowControl w:val="0"/>
      <w:suppressAutoHyphens/>
      <w:ind w:left="720"/>
      <w:contextualSpacing/>
    </w:pPr>
    <w:rPr>
      <w:rFonts w:eastAsia="Calibri"/>
      <w:color w:val="auto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reks@arreks.com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rreks@arreks.com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rreks@arreks.com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943</Words>
  <Characters>5658</Characters>
  <Application>Microsoft Office Word</Application>
  <DocSecurity>0</DocSecurity>
  <Lines>47</Lines>
  <Paragraphs>13</Paragraphs>
  <ScaleCrop>false</ScaleCrop>
  <Company/>
  <LinksUpToDate>false</LinksUpToDate>
  <CharactersWithSpaces>6588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Łucja</cp:lastModifiedBy>
  <cp:revision>3</cp:revision>
  <dcterms:created xsi:type="dcterms:W3CDTF">2018-07-11T07:19:00Z</dcterms:created>
  <dcterms:modified xsi:type="dcterms:W3CDTF">2018-08-08T09:27:00Z</dcterms:modified>
</cp:coreProperties>
</file>